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055" w:rsidRPr="000A563F" w:rsidRDefault="002F3055" w:rsidP="002F3055">
      <w:pPr>
        <w:rPr>
          <w:rFonts w:ascii="Times New Roman" w:hAnsi="Times New Roman" w:cs="Times New Roman"/>
        </w:rPr>
      </w:pPr>
      <w:r w:rsidRPr="000A563F">
        <w:rPr>
          <w:rFonts w:ascii="Times New Roman" w:hAnsi="Times New Roman" w:cs="Times New Roman"/>
        </w:rPr>
        <w:t>ZAPYTANIA DO PRZETARGU NA BUDOWĘ DROGI W MIEJSCOWOŚCI PRZYSTAŁOWICE MAŁE DZ. NR 2147; 3429; 5315; 2172 – ETAP I</w:t>
      </w:r>
    </w:p>
    <w:p w:rsidR="002F3055" w:rsidRPr="000A563F" w:rsidRDefault="002F3055" w:rsidP="002F3055">
      <w:pPr>
        <w:rPr>
          <w:rFonts w:ascii="Times New Roman" w:hAnsi="Times New Roman" w:cs="Times New Roman"/>
        </w:rPr>
      </w:pPr>
    </w:p>
    <w:p w:rsidR="002F3055" w:rsidRPr="000A563F" w:rsidRDefault="000A563F" w:rsidP="000A563F">
      <w:pPr>
        <w:rPr>
          <w:rFonts w:ascii="Times New Roman" w:hAnsi="Times New Roman" w:cs="Times New Roman"/>
        </w:rPr>
      </w:pPr>
      <w:r w:rsidRPr="000A563F">
        <w:rPr>
          <w:rFonts w:ascii="Times New Roman" w:hAnsi="Times New Roman" w:cs="Times New Roman"/>
        </w:rPr>
        <w:t xml:space="preserve">1. </w:t>
      </w:r>
      <w:r w:rsidR="002F3055" w:rsidRPr="000A563F">
        <w:rPr>
          <w:rFonts w:ascii="Times New Roman" w:hAnsi="Times New Roman" w:cs="Times New Roman"/>
        </w:rPr>
        <w:t>Zgodnie z warunkami technicznymi na zabezpieczenie infrastruktury telekomunikacyjnej Orange PL,</w:t>
      </w:r>
      <w:r w:rsidR="00A67F0A" w:rsidRPr="000A563F">
        <w:rPr>
          <w:rFonts w:ascii="Times New Roman" w:hAnsi="Times New Roman" w:cs="Times New Roman"/>
        </w:rPr>
        <w:t xml:space="preserve"> w związku z projektowaną budową</w:t>
      </w:r>
      <w:r w:rsidR="002F3055" w:rsidRPr="000A563F">
        <w:rPr>
          <w:rFonts w:ascii="Times New Roman" w:hAnsi="Times New Roman" w:cs="Times New Roman"/>
        </w:rPr>
        <w:t xml:space="preserve"> drogi w miejscowości Przystałowice Małe dz. nr 2147; 3429; 5315; 2172</w:t>
      </w:r>
      <w:r w:rsidR="00B753E1" w:rsidRPr="000A563F">
        <w:rPr>
          <w:rFonts w:ascii="Times New Roman" w:hAnsi="Times New Roman" w:cs="Times New Roman"/>
        </w:rPr>
        <w:t xml:space="preserve"> </w:t>
      </w:r>
      <w:r w:rsidR="002F3055" w:rsidRPr="000A563F">
        <w:rPr>
          <w:rFonts w:ascii="Times New Roman" w:hAnsi="Times New Roman" w:cs="Times New Roman"/>
        </w:rPr>
        <w:t xml:space="preserve"> </w:t>
      </w:r>
      <w:r w:rsidR="00B753E1" w:rsidRPr="000A563F">
        <w:rPr>
          <w:rFonts w:ascii="Times New Roman" w:hAnsi="Times New Roman" w:cs="Times New Roman"/>
        </w:rPr>
        <w:t xml:space="preserve">(Gmina Rusinów) zabezpieczenie istniejących urządzeń telekomunikacyjnych w szczególności pkt 9, 10, 11, 12 oraz uzyskanie wszelkiej niezbędnej dokumentacji do wykonania wszystkich prac związanych z infrastrukturą telekomunikacyjną, tj. złożenie wniosku, zgłoszenie odbiorów końcowych, nadzoru i opłat </w:t>
      </w:r>
      <w:r w:rsidR="009A0033" w:rsidRPr="000A563F">
        <w:rPr>
          <w:rFonts w:ascii="Times New Roman" w:hAnsi="Times New Roman" w:cs="Times New Roman"/>
        </w:rPr>
        <w:t>wiąże się z dodatkowymi kosztami.</w:t>
      </w:r>
    </w:p>
    <w:p w:rsidR="009A0033" w:rsidRPr="000A563F" w:rsidRDefault="009A0033" w:rsidP="000A563F">
      <w:pPr>
        <w:rPr>
          <w:rFonts w:ascii="Times New Roman" w:hAnsi="Times New Roman" w:cs="Times New Roman"/>
        </w:rPr>
      </w:pPr>
      <w:r w:rsidRPr="000A563F">
        <w:rPr>
          <w:rFonts w:ascii="Times New Roman" w:hAnsi="Times New Roman" w:cs="Times New Roman"/>
        </w:rPr>
        <w:t>Czy koszty te leżą po stronie Inwestora?</w:t>
      </w:r>
    </w:p>
    <w:p w:rsidR="009A0033" w:rsidRPr="000A563F" w:rsidRDefault="000A563F" w:rsidP="000A563F">
      <w:pPr>
        <w:rPr>
          <w:rFonts w:ascii="Times New Roman" w:hAnsi="Times New Roman" w:cs="Times New Roman"/>
        </w:rPr>
      </w:pPr>
      <w:r w:rsidRPr="000A563F">
        <w:rPr>
          <w:rFonts w:ascii="Times New Roman" w:hAnsi="Times New Roman" w:cs="Times New Roman"/>
        </w:rPr>
        <w:t xml:space="preserve">2. </w:t>
      </w:r>
      <w:r w:rsidR="009A0033" w:rsidRPr="000A563F">
        <w:rPr>
          <w:rFonts w:ascii="Times New Roman" w:hAnsi="Times New Roman" w:cs="Times New Roman"/>
        </w:rPr>
        <w:t>Warunki techniczne straciły ważność 19.10.2018 r.</w:t>
      </w:r>
    </w:p>
    <w:p w:rsidR="009A0033" w:rsidRPr="000A563F" w:rsidRDefault="000A563F" w:rsidP="000A563F">
      <w:pPr>
        <w:rPr>
          <w:rFonts w:ascii="Times New Roman" w:hAnsi="Times New Roman" w:cs="Times New Roman"/>
        </w:rPr>
      </w:pPr>
      <w:r w:rsidRPr="000A563F">
        <w:rPr>
          <w:rFonts w:ascii="Times New Roman" w:hAnsi="Times New Roman" w:cs="Times New Roman"/>
        </w:rPr>
        <w:t xml:space="preserve">3. </w:t>
      </w:r>
      <w:r w:rsidR="009A0033" w:rsidRPr="000A563F">
        <w:rPr>
          <w:rFonts w:ascii="Times New Roman" w:hAnsi="Times New Roman" w:cs="Times New Roman"/>
        </w:rPr>
        <w:t xml:space="preserve">W przedmiarze ułożenie rury osłonowej dwudzielnej dla zabezpieczenia kabli telefonicznych wynosi 57 m, natomiast w dokumentacji jest 57 m + 497,60 m = 554,60 m. Prosimy </w:t>
      </w:r>
      <w:r w:rsidR="001A5549" w:rsidRPr="000A563F">
        <w:rPr>
          <w:rFonts w:ascii="Times New Roman" w:hAnsi="Times New Roman" w:cs="Times New Roman"/>
        </w:rPr>
        <w:t>o sprecy</w:t>
      </w:r>
      <w:r w:rsidR="009A0033" w:rsidRPr="000A563F">
        <w:rPr>
          <w:rFonts w:ascii="Times New Roman" w:hAnsi="Times New Roman" w:cs="Times New Roman"/>
        </w:rPr>
        <w:t>zowanie.</w:t>
      </w:r>
    </w:p>
    <w:p w:rsidR="002F3055" w:rsidRPr="000A563F" w:rsidRDefault="002F3055">
      <w:pPr>
        <w:rPr>
          <w:rFonts w:ascii="Times New Roman" w:hAnsi="Times New Roman" w:cs="Times New Roman"/>
        </w:rPr>
      </w:pPr>
    </w:p>
    <w:p w:rsidR="000F6F2B" w:rsidRPr="000A563F" w:rsidRDefault="001A5549">
      <w:pPr>
        <w:rPr>
          <w:rFonts w:ascii="Times New Roman" w:hAnsi="Times New Roman" w:cs="Times New Roman"/>
        </w:rPr>
      </w:pPr>
      <w:r w:rsidRPr="000A563F">
        <w:rPr>
          <w:rFonts w:ascii="Times New Roman" w:hAnsi="Times New Roman" w:cs="Times New Roman"/>
        </w:rPr>
        <w:t>Ad.</w:t>
      </w:r>
      <w:r w:rsidR="002F3055" w:rsidRPr="000A563F">
        <w:rPr>
          <w:rFonts w:ascii="Times New Roman" w:hAnsi="Times New Roman" w:cs="Times New Roman"/>
        </w:rPr>
        <w:t xml:space="preserve"> 1.</w:t>
      </w:r>
    </w:p>
    <w:p w:rsidR="000A563F" w:rsidRPr="000A563F" w:rsidRDefault="000A563F">
      <w:pPr>
        <w:rPr>
          <w:rFonts w:ascii="Times New Roman" w:hAnsi="Times New Roman" w:cs="Times New Roman"/>
        </w:rPr>
      </w:pPr>
      <w:r w:rsidRPr="000A563F">
        <w:rPr>
          <w:rFonts w:ascii="Times New Roman" w:hAnsi="Times New Roman" w:cs="Times New Roman"/>
        </w:rPr>
        <w:t xml:space="preserve">Koszty zawarte w </w:t>
      </w:r>
      <w:r w:rsidR="001D270E">
        <w:rPr>
          <w:rFonts w:ascii="Times New Roman" w:hAnsi="Times New Roman" w:cs="Times New Roman"/>
        </w:rPr>
        <w:t>pkt 1 leżą po stronie Wykonawcy. Proszę uwzględnić powyższe koszty w kosztorysie ofertowym.</w:t>
      </w:r>
      <w:bookmarkStart w:id="0" w:name="_GoBack"/>
      <w:bookmarkEnd w:id="0"/>
    </w:p>
    <w:p w:rsidR="000A563F" w:rsidRPr="000A563F" w:rsidRDefault="000A563F">
      <w:pPr>
        <w:rPr>
          <w:rFonts w:ascii="Times New Roman" w:hAnsi="Times New Roman" w:cs="Times New Roman"/>
        </w:rPr>
      </w:pPr>
    </w:p>
    <w:p w:rsidR="00A67F0A" w:rsidRPr="000A563F" w:rsidRDefault="00A67F0A">
      <w:pPr>
        <w:rPr>
          <w:rFonts w:ascii="Times New Roman" w:hAnsi="Times New Roman" w:cs="Times New Roman"/>
        </w:rPr>
      </w:pPr>
      <w:r w:rsidRPr="000A563F">
        <w:rPr>
          <w:rFonts w:ascii="Times New Roman" w:hAnsi="Times New Roman" w:cs="Times New Roman"/>
        </w:rPr>
        <w:t xml:space="preserve">Ad. 2. </w:t>
      </w:r>
    </w:p>
    <w:p w:rsidR="00A67F0A" w:rsidRPr="000A563F" w:rsidRDefault="00A67F0A">
      <w:pPr>
        <w:rPr>
          <w:rFonts w:ascii="Times New Roman" w:hAnsi="Times New Roman" w:cs="Times New Roman"/>
        </w:rPr>
      </w:pPr>
      <w:r w:rsidRPr="000A563F">
        <w:rPr>
          <w:rFonts w:ascii="Times New Roman" w:hAnsi="Times New Roman" w:cs="Times New Roman"/>
        </w:rPr>
        <w:t xml:space="preserve">Inwestor zwrócił się z pismem do Orange PL o przedłużenie ważności warunków technicznych na zabezpieczenie infrastruktury telekomunikacyjnej, w związku z projektowaną budową drogi w miejscowości Przystałowice Małe dz. nr 2147; 3429; 5315; 2172 </w:t>
      </w:r>
      <w:r w:rsidR="00D84A28" w:rsidRPr="000A563F">
        <w:rPr>
          <w:rFonts w:ascii="Times New Roman" w:hAnsi="Times New Roman" w:cs="Times New Roman"/>
        </w:rPr>
        <w:t>.</w:t>
      </w:r>
    </w:p>
    <w:p w:rsidR="000A563F" w:rsidRPr="000A563F" w:rsidRDefault="000A563F">
      <w:pPr>
        <w:rPr>
          <w:rFonts w:ascii="Times New Roman" w:hAnsi="Times New Roman" w:cs="Times New Roman"/>
        </w:rPr>
      </w:pPr>
    </w:p>
    <w:p w:rsidR="00D84A28" w:rsidRPr="000A563F" w:rsidRDefault="00D84A28">
      <w:pPr>
        <w:rPr>
          <w:rFonts w:ascii="Times New Roman" w:hAnsi="Times New Roman" w:cs="Times New Roman"/>
        </w:rPr>
      </w:pPr>
      <w:r w:rsidRPr="000A563F">
        <w:rPr>
          <w:rFonts w:ascii="Times New Roman" w:hAnsi="Times New Roman" w:cs="Times New Roman"/>
        </w:rPr>
        <w:t>Ad. 3.</w:t>
      </w:r>
    </w:p>
    <w:p w:rsidR="00D84A28" w:rsidRPr="000A563F" w:rsidRDefault="000A563F">
      <w:pPr>
        <w:rPr>
          <w:rFonts w:ascii="Times New Roman" w:hAnsi="Times New Roman" w:cs="Times New Roman"/>
        </w:rPr>
      </w:pPr>
      <w:r w:rsidRPr="000A563F">
        <w:rPr>
          <w:rFonts w:ascii="Times New Roman" w:hAnsi="Times New Roman" w:cs="Times New Roman"/>
        </w:rPr>
        <w:t xml:space="preserve">Długość rury osłonowej dwudzielnej użytej dla zabezpieczenia kabli telefonicznych w przetargu na budowę drogi w miejscowości Przystałowice Małe dz. nr 2147; 3429; 5315; 2172 – Etap I </w:t>
      </w:r>
      <w:r w:rsidRPr="000A563F">
        <w:rPr>
          <w:rFonts w:ascii="Times New Roman" w:hAnsi="Times New Roman" w:cs="Times New Roman"/>
          <w:b/>
        </w:rPr>
        <w:t xml:space="preserve">wynosi 57 m. </w:t>
      </w:r>
      <w:r w:rsidRPr="000A563F">
        <w:rPr>
          <w:rFonts w:ascii="Times New Roman" w:hAnsi="Times New Roman" w:cs="Times New Roman"/>
        </w:rPr>
        <w:t>Pozostałe 497,60 m</w:t>
      </w:r>
      <w:r w:rsidRPr="000A563F">
        <w:rPr>
          <w:rFonts w:ascii="Times New Roman" w:hAnsi="Times New Roman" w:cs="Times New Roman"/>
          <w:b/>
        </w:rPr>
        <w:t xml:space="preserve"> </w:t>
      </w:r>
      <w:r w:rsidRPr="000A563F">
        <w:rPr>
          <w:rFonts w:ascii="Times New Roman" w:hAnsi="Times New Roman" w:cs="Times New Roman"/>
        </w:rPr>
        <w:t>kabla dotyczy etapu II</w:t>
      </w:r>
      <w:r w:rsidRPr="000A563F">
        <w:rPr>
          <w:rFonts w:ascii="Times New Roman" w:hAnsi="Times New Roman" w:cs="Times New Roman"/>
          <w:b/>
        </w:rPr>
        <w:t xml:space="preserve">, </w:t>
      </w:r>
      <w:r w:rsidRPr="000A563F">
        <w:rPr>
          <w:rFonts w:ascii="Times New Roman" w:hAnsi="Times New Roman" w:cs="Times New Roman"/>
        </w:rPr>
        <w:t>który będzie realizowany w późniejszym terminie.</w:t>
      </w:r>
    </w:p>
    <w:sectPr w:rsidR="00D84A28" w:rsidRPr="000A56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43DC8"/>
    <w:multiLevelType w:val="hybridMultilevel"/>
    <w:tmpl w:val="B5A88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97E25"/>
    <w:multiLevelType w:val="hybridMultilevel"/>
    <w:tmpl w:val="7F183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55"/>
    <w:rsid w:val="000A563F"/>
    <w:rsid w:val="000F6F2B"/>
    <w:rsid w:val="001A5549"/>
    <w:rsid w:val="001D270E"/>
    <w:rsid w:val="002F3055"/>
    <w:rsid w:val="009A0033"/>
    <w:rsid w:val="00A67F0A"/>
    <w:rsid w:val="00B753E1"/>
    <w:rsid w:val="00D8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Mangal"/>
        <w:kern w:val="3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spacing w:line="240" w:lineRule="auto"/>
      <w:textAlignment w:val="baseline"/>
    </w:pPr>
    <w:rPr>
      <w:rFonts w:ascii="Liberation Serif" w:eastAsia="SimSun" w:hAnsi="Liberation Serif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55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Mangal"/>
        <w:kern w:val="3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N w:val="0"/>
      <w:spacing w:line="240" w:lineRule="auto"/>
      <w:textAlignment w:val="baseline"/>
    </w:pPr>
    <w:rPr>
      <w:rFonts w:ascii="Liberation Serif" w:eastAsia="SimSun" w:hAnsi="Liberation Serif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305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7</cp:revision>
  <dcterms:created xsi:type="dcterms:W3CDTF">2019-02-11T07:46:00Z</dcterms:created>
  <dcterms:modified xsi:type="dcterms:W3CDTF">2019-02-11T11:28:00Z</dcterms:modified>
</cp:coreProperties>
</file>